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0B8D" w14:textId="6AB2281E" w:rsidR="00FD27CF" w:rsidRPr="0033710E" w:rsidRDefault="00FD27CF" w:rsidP="00FD27CF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07FE51" wp14:editId="61E89489">
            <wp:simplePos x="0" y="0"/>
            <wp:positionH relativeFrom="column">
              <wp:posOffset>4191000</wp:posOffset>
            </wp:positionH>
            <wp:positionV relativeFrom="paragraph">
              <wp:posOffset>9525</wp:posOffset>
            </wp:positionV>
            <wp:extent cx="1798320" cy="1249680"/>
            <wp:effectExtent l="0" t="0" r="0" b="7620"/>
            <wp:wrapSquare wrapText="bothSides"/>
            <wp:docPr id="117594886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948862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510A13B0" w14:textId="3CEBF540" w:rsidR="00FD27CF" w:rsidRPr="0033710E" w:rsidRDefault="00FD27CF" w:rsidP="00FD27CF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8.6 A</w:t>
      </w:r>
      <w:r w:rsidRPr="0033710E">
        <w:rPr>
          <w:rFonts w:ascii="Arial" w:hAnsi="Arial"/>
          <w:b/>
          <w:sz w:val="28"/>
          <w:szCs w:val="28"/>
        </w:rPr>
        <w:t>nimals in the setting</w:t>
      </w:r>
    </w:p>
    <w:p w14:paraId="0AA21D55" w14:textId="77777777" w:rsidR="00FD27CF" w:rsidRPr="0033710E" w:rsidRDefault="00FD27CF" w:rsidP="00FD27CF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084C09EB" w14:textId="77777777" w:rsidR="00FD27CF" w:rsidRPr="009E5C68" w:rsidRDefault="00FD27CF" w:rsidP="00FD27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Pr="009E5C68">
        <w:rPr>
          <w:rFonts w:ascii="Arial" w:hAnsi="Arial" w:cs="Arial"/>
          <w:b/>
          <w:sz w:val="22"/>
          <w:szCs w:val="22"/>
        </w:rPr>
        <w:t>tatement</w:t>
      </w:r>
    </w:p>
    <w:p w14:paraId="68252D26" w14:textId="77777777" w:rsidR="00FD27CF" w:rsidRPr="0033710E" w:rsidRDefault="00FD27CF" w:rsidP="00FD27CF">
      <w:pPr>
        <w:spacing w:line="360" w:lineRule="auto"/>
        <w:rPr>
          <w:rFonts w:ascii="Arial" w:hAnsi="Arial" w:cs="Arial"/>
          <w:sz w:val="22"/>
          <w:szCs w:val="22"/>
        </w:rPr>
      </w:pPr>
    </w:p>
    <w:p w14:paraId="7541EE28" w14:textId="77777777" w:rsidR="00FD27CF" w:rsidRDefault="00FD27CF" w:rsidP="00FD27CF">
      <w:pPr>
        <w:spacing w:line="360" w:lineRule="auto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Children learn about the natural world, its </w:t>
      </w:r>
      <w:proofErr w:type="gramStart"/>
      <w:r w:rsidRPr="00AB4569">
        <w:rPr>
          <w:rFonts w:ascii="Arial" w:hAnsi="Arial" w:cs="Arial"/>
          <w:sz w:val="22"/>
          <w:szCs w:val="22"/>
        </w:rPr>
        <w:t>animals</w:t>
      </w:r>
      <w:proofErr w:type="gramEnd"/>
      <w:r w:rsidRPr="00AB4569">
        <w:rPr>
          <w:rFonts w:ascii="Arial" w:hAnsi="Arial" w:cs="Arial"/>
          <w:sz w:val="22"/>
          <w:szCs w:val="22"/>
        </w:rPr>
        <w:t xml:space="preserve"> and other living creatures, as part of the </w:t>
      </w:r>
      <w:r>
        <w:rPr>
          <w:rFonts w:ascii="Arial" w:hAnsi="Arial" w:cs="Arial"/>
          <w:sz w:val="22"/>
          <w:szCs w:val="22"/>
        </w:rPr>
        <w:t>L</w:t>
      </w:r>
      <w:r w:rsidRPr="00AB4569">
        <w:rPr>
          <w:rFonts w:ascii="Arial" w:hAnsi="Arial" w:cs="Arial"/>
          <w:sz w:val="22"/>
          <w:szCs w:val="22"/>
        </w:rPr>
        <w:t>earning and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Development Requirements of the Early Years Foundation Stage. This may include contact with animal</w:t>
      </w:r>
      <w:r>
        <w:rPr>
          <w:rFonts w:ascii="Arial" w:hAnsi="Arial" w:cs="Arial"/>
          <w:sz w:val="22"/>
          <w:szCs w:val="22"/>
        </w:rPr>
        <w:t>s</w:t>
      </w:r>
      <w:r w:rsidRPr="00AB4569">
        <w:rPr>
          <w:rFonts w:ascii="Arial" w:hAnsi="Arial" w:cs="Arial"/>
          <w:sz w:val="22"/>
          <w:szCs w:val="22"/>
        </w:rPr>
        <w:t>, or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other living creatures, either in the setting or on visits. We aim to ensure that this is in accordance with</w:t>
      </w:r>
      <w:r>
        <w:rPr>
          <w:rFonts w:ascii="Arial" w:hAnsi="Arial" w:cs="Arial"/>
          <w:sz w:val="22"/>
          <w:szCs w:val="22"/>
        </w:rPr>
        <w:t xml:space="preserve"> s</w:t>
      </w:r>
      <w:r w:rsidRPr="00AB4569">
        <w:rPr>
          <w:rFonts w:ascii="Arial" w:hAnsi="Arial" w:cs="Arial"/>
          <w:sz w:val="22"/>
          <w:szCs w:val="22"/>
        </w:rPr>
        <w:t>ensible hygiene and safety controls.</w:t>
      </w:r>
    </w:p>
    <w:p w14:paraId="7D5A6F2F" w14:textId="77777777" w:rsidR="00FD27CF" w:rsidRDefault="00FD27CF" w:rsidP="00FD27CF">
      <w:pPr>
        <w:spacing w:line="360" w:lineRule="auto"/>
        <w:rPr>
          <w:rFonts w:ascii="Arial" w:hAnsi="Arial" w:cs="Arial"/>
          <w:sz w:val="22"/>
          <w:szCs w:val="22"/>
        </w:rPr>
      </w:pPr>
    </w:p>
    <w:p w14:paraId="11686B9E" w14:textId="77777777" w:rsidR="00FD27CF" w:rsidRPr="009E5C68" w:rsidRDefault="00FD27CF" w:rsidP="00FD27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E5C68">
        <w:rPr>
          <w:rFonts w:ascii="Arial" w:hAnsi="Arial" w:cs="Arial"/>
          <w:b/>
          <w:sz w:val="22"/>
          <w:szCs w:val="22"/>
        </w:rPr>
        <w:t>Procedures</w:t>
      </w:r>
    </w:p>
    <w:p w14:paraId="6DF54484" w14:textId="77777777" w:rsidR="00FD27CF" w:rsidRPr="009E5C68" w:rsidRDefault="00FD27CF" w:rsidP="00FD27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527E07" w14:textId="77777777" w:rsidR="00FD27CF" w:rsidRPr="009E5C68" w:rsidRDefault="00FD27CF" w:rsidP="00FD27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5D7D">
        <w:rPr>
          <w:rFonts w:ascii="Arial" w:hAnsi="Arial" w:cs="Arial"/>
          <w:i/>
          <w:sz w:val="22"/>
          <w:szCs w:val="22"/>
        </w:rPr>
        <w:t>Animals in the setting as pets</w:t>
      </w:r>
    </w:p>
    <w:p w14:paraId="78B9B8F8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carry out a risk assessment with a knowledgeable person accounting for any hygiene or safety risks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posed by the animal or creature.</w:t>
      </w:r>
    </w:p>
    <w:p w14:paraId="07F9E7A0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provide suitable housing for the animal or creature and ensure this is cleaned out regularly and is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kept safely.</w:t>
      </w:r>
    </w:p>
    <w:p w14:paraId="19379D66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 are knowledgeable of the pet’s welfare and dietary needs and</w:t>
      </w:r>
      <w:r w:rsidRPr="00AB4569">
        <w:rPr>
          <w:rFonts w:ascii="Arial" w:hAnsi="Arial" w:cs="Arial"/>
          <w:sz w:val="22"/>
          <w:szCs w:val="22"/>
        </w:rPr>
        <w:t xml:space="preserve"> ensure </w:t>
      </w:r>
      <w:r>
        <w:rPr>
          <w:rFonts w:ascii="Arial" w:hAnsi="Arial" w:cs="Arial"/>
          <w:sz w:val="22"/>
          <w:szCs w:val="22"/>
        </w:rPr>
        <w:t xml:space="preserve">that </w:t>
      </w:r>
      <w:r w:rsidRPr="00AB4569">
        <w:rPr>
          <w:rFonts w:ascii="Arial" w:hAnsi="Arial" w:cs="Arial"/>
          <w:sz w:val="22"/>
          <w:szCs w:val="22"/>
        </w:rPr>
        <w:t>the correct food is offered, at the right times.</w:t>
      </w:r>
    </w:p>
    <w:p w14:paraId="059E1558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We </w:t>
      </w:r>
      <w:proofErr w:type="gramStart"/>
      <w:r w:rsidRPr="00AB4569">
        <w:rPr>
          <w:rFonts w:ascii="Arial" w:hAnsi="Arial" w:cs="Arial"/>
          <w:sz w:val="22"/>
          <w:szCs w:val="22"/>
        </w:rPr>
        <w:t>make arrangements</w:t>
      </w:r>
      <w:proofErr w:type="gramEnd"/>
      <w:r w:rsidRPr="00AB4569">
        <w:rPr>
          <w:rFonts w:ascii="Arial" w:hAnsi="Arial" w:cs="Arial"/>
          <w:sz w:val="22"/>
          <w:szCs w:val="22"/>
        </w:rPr>
        <w:t xml:space="preserve"> for weekend and holiday care for the animal or creature.</w:t>
      </w:r>
    </w:p>
    <w:p w14:paraId="1CA588CB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register with the local vet and take out appropriate pet care health insurance.</w:t>
      </w:r>
    </w:p>
    <w:p w14:paraId="157D9397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make sure all vaccinations and other regular health measures, such as de-worming, are up-to-date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and recorded.</w:t>
      </w:r>
    </w:p>
    <w:p w14:paraId="0D93B20B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teach c</w:t>
      </w:r>
      <w:r w:rsidRPr="00AB456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>the</w:t>
      </w:r>
      <w:r w:rsidRPr="00AB4569">
        <w:rPr>
          <w:rFonts w:ascii="Arial" w:hAnsi="Arial" w:cs="Arial"/>
          <w:sz w:val="22"/>
          <w:szCs w:val="22"/>
        </w:rPr>
        <w:t xml:space="preserve"> correct handling and care of the animal or creature and </w:t>
      </w:r>
      <w:proofErr w:type="gramStart"/>
      <w:r>
        <w:rPr>
          <w:rFonts w:ascii="Arial" w:hAnsi="Arial" w:cs="Arial"/>
          <w:sz w:val="22"/>
          <w:szCs w:val="22"/>
        </w:rPr>
        <w:t>supervise them at all times</w:t>
      </w:r>
      <w:proofErr w:type="gramEnd"/>
      <w:r w:rsidRPr="00AB4569">
        <w:rPr>
          <w:rFonts w:ascii="Arial" w:hAnsi="Arial" w:cs="Arial"/>
          <w:sz w:val="22"/>
          <w:szCs w:val="22"/>
        </w:rPr>
        <w:t>.</w:t>
      </w:r>
    </w:p>
    <w:p w14:paraId="76220D96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c</w:t>
      </w:r>
      <w:r w:rsidRPr="00AB4569">
        <w:rPr>
          <w:rFonts w:ascii="Arial" w:hAnsi="Arial" w:cs="Arial"/>
          <w:sz w:val="22"/>
          <w:szCs w:val="22"/>
        </w:rPr>
        <w:t>hildren wash their hands after handling the animal or creature and do not have contact with animal soil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or soiled bedding</w:t>
      </w:r>
      <w:r>
        <w:rPr>
          <w:rFonts w:ascii="Arial" w:hAnsi="Arial" w:cs="Arial"/>
          <w:sz w:val="22"/>
          <w:szCs w:val="22"/>
        </w:rPr>
        <w:t xml:space="preserve"> without wearing gloves</w:t>
      </w:r>
      <w:r w:rsidRPr="00AB4569">
        <w:rPr>
          <w:rFonts w:ascii="Arial" w:hAnsi="Arial" w:cs="Arial"/>
          <w:sz w:val="22"/>
          <w:szCs w:val="22"/>
        </w:rPr>
        <w:t>.</w:t>
      </w:r>
    </w:p>
    <w:p w14:paraId="1370192C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all</w:t>
      </w:r>
      <w:r w:rsidRPr="00AB4569">
        <w:rPr>
          <w:rFonts w:ascii="Arial" w:hAnsi="Arial" w:cs="Arial"/>
          <w:sz w:val="22"/>
          <w:szCs w:val="22"/>
        </w:rPr>
        <w:t xml:space="preserve"> wear disposable gloves when cleaning housing or handling soiled bedding.</w:t>
      </w:r>
    </w:p>
    <w:p w14:paraId="4E827331" w14:textId="77777777" w:rsidR="00FD27CF" w:rsidRPr="00AB4569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If animals or creatures are brought in by visitors to show the children, they are the responsibility of their </w:t>
      </w:r>
      <w:r>
        <w:rPr>
          <w:rFonts w:ascii="Arial" w:hAnsi="Arial" w:cs="Arial"/>
          <w:sz w:val="22"/>
          <w:szCs w:val="22"/>
        </w:rPr>
        <w:t>o</w:t>
      </w:r>
      <w:r w:rsidRPr="00AB4569">
        <w:rPr>
          <w:rFonts w:ascii="Arial" w:hAnsi="Arial" w:cs="Arial"/>
          <w:sz w:val="22"/>
          <w:szCs w:val="22"/>
        </w:rPr>
        <w:t>wner.</w:t>
      </w:r>
    </w:p>
    <w:p w14:paraId="7D8A0034" w14:textId="77777777" w:rsidR="00FD27CF" w:rsidRDefault="00FD27CF" w:rsidP="00FD27C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The owner carries out a risk assessment, detailing how the animal or creature is to be handled and how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any safety or hygiene issues will be addressed.</w:t>
      </w:r>
    </w:p>
    <w:p w14:paraId="3236D030" w14:textId="77777777" w:rsidR="00FD27CF" w:rsidRDefault="00FD27CF" w:rsidP="00FD27C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Outdoor footwear worn to</w:t>
      </w:r>
      <w:r>
        <w:rPr>
          <w:rFonts w:ascii="Arial" w:hAnsi="Arial" w:cs="Arial"/>
          <w:sz w:val="22"/>
          <w:szCs w:val="22"/>
        </w:rPr>
        <w:t xml:space="preserve"> visit our bigger animals</w:t>
      </w:r>
      <w:r w:rsidRPr="00AB4569">
        <w:rPr>
          <w:rFonts w:ascii="Arial" w:hAnsi="Arial" w:cs="Arial"/>
          <w:sz w:val="22"/>
          <w:szCs w:val="22"/>
        </w:rPr>
        <w:t xml:space="preserve"> should not be worn indoors.</w:t>
      </w:r>
    </w:p>
    <w:p w14:paraId="7BDDA0AB" w14:textId="77777777" w:rsidR="00FD27CF" w:rsidRDefault="00FD27CF" w:rsidP="00FD27C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advise staff, students, </w:t>
      </w:r>
      <w:proofErr w:type="gramStart"/>
      <w:r>
        <w:rPr>
          <w:rFonts w:ascii="Arial" w:hAnsi="Arial" w:cs="Arial"/>
          <w:sz w:val="22"/>
          <w:szCs w:val="22"/>
        </w:rPr>
        <w:t>parents</w:t>
      </w:r>
      <w:proofErr w:type="gramEnd"/>
      <w:r>
        <w:rPr>
          <w:rFonts w:ascii="Arial" w:hAnsi="Arial" w:cs="Arial"/>
          <w:sz w:val="22"/>
          <w:szCs w:val="22"/>
        </w:rPr>
        <w:t xml:space="preserve"> and volunteers who are, or may be, pregnant to avoid </w:t>
      </w:r>
      <w:r w:rsidRPr="0079434D">
        <w:rPr>
          <w:rFonts w:ascii="Arial" w:hAnsi="Arial" w:cs="Arial"/>
          <w:b/>
          <w:sz w:val="22"/>
          <w:szCs w:val="22"/>
        </w:rPr>
        <w:t>close</w:t>
      </w:r>
      <w:r>
        <w:rPr>
          <w:rFonts w:ascii="Arial" w:hAnsi="Arial" w:cs="Arial"/>
          <w:sz w:val="22"/>
          <w:szCs w:val="22"/>
        </w:rPr>
        <w:t xml:space="preserve"> contact with lambing ewes as there </w:t>
      </w:r>
      <w:proofErr w:type="spellStart"/>
      <w:r>
        <w:rPr>
          <w:rFonts w:ascii="Arial" w:hAnsi="Arial" w:cs="Arial"/>
          <w:sz w:val="22"/>
          <w:szCs w:val="22"/>
        </w:rPr>
        <w:t>maybe</w:t>
      </w:r>
      <w:proofErr w:type="spellEnd"/>
      <w:r>
        <w:rPr>
          <w:rFonts w:ascii="Arial" w:hAnsi="Arial" w:cs="Arial"/>
          <w:sz w:val="22"/>
          <w:szCs w:val="22"/>
        </w:rPr>
        <w:t xml:space="preserve"> a low</w:t>
      </w:r>
      <w:r w:rsidRPr="0079434D">
        <w:rPr>
          <w:rFonts w:ascii="Arial" w:hAnsi="Arial" w:cs="Arial"/>
          <w:sz w:val="22"/>
          <w:szCs w:val="22"/>
        </w:rPr>
        <w:t xml:space="preserve"> risk</w:t>
      </w:r>
      <w:r>
        <w:rPr>
          <w:rFonts w:ascii="Arial" w:hAnsi="Arial" w:cs="Arial"/>
          <w:sz w:val="22"/>
          <w:szCs w:val="22"/>
        </w:rPr>
        <w:t xml:space="preserve"> of infection.</w:t>
      </w:r>
    </w:p>
    <w:p w14:paraId="0069BB28" w14:textId="77777777" w:rsidR="00FD27CF" w:rsidRDefault="00FD27CF" w:rsidP="00FD27CF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9434D">
        <w:rPr>
          <w:rFonts w:ascii="Arial" w:hAnsi="Arial" w:cs="Arial"/>
          <w:sz w:val="22"/>
          <w:szCs w:val="22"/>
        </w:rPr>
        <w:t xml:space="preserve"> </w:t>
      </w:r>
    </w:p>
    <w:p w14:paraId="733DAAE5" w14:textId="77777777" w:rsidR="00FD27CF" w:rsidRPr="0033710E" w:rsidRDefault="00FD27CF" w:rsidP="00FD27CF">
      <w:pPr>
        <w:pStyle w:val="ListParagraph"/>
        <w:spacing w:line="360" w:lineRule="auto"/>
        <w:ind w:left="709"/>
        <w:contextualSpacing w:val="0"/>
        <w:rPr>
          <w:rFonts w:ascii="Arial" w:hAnsi="Arial" w:cs="Arial"/>
          <w:sz w:val="22"/>
          <w:szCs w:val="22"/>
        </w:rPr>
      </w:pPr>
    </w:p>
    <w:p w14:paraId="1FD20A55" w14:textId="77777777" w:rsidR="00FD27CF" w:rsidRDefault="00FD27CF" w:rsidP="00FD27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Legal framework</w:t>
      </w:r>
    </w:p>
    <w:p w14:paraId="57E31966" w14:textId="77777777" w:rsidR="00FD27CF" w:rsidRPr="0033710E" w:rsidRDefault="00FD27CF" w:rsidP="00FD27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523293" w14:textId="77777777" w:rsidR="00FD27CF" w:rsidRPr="00CB6419" w:rsidRDefault="00FD27CF" w:rsidP="00FD27C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B6419">
        <w:rPr>
          <w:rFonts w:ascii="Arial" w:hAnsi="Arial" w:cs="Arial"/>
          <w:sz w:val="22"/>
          <w:szCs w:val="22"/>
        </w:rPr>
        <w:t xml:space="preserve">Management of Health and Safety at Work Regulations </w:t>
      </w:r>
      <w:r>
        <w:rPr>
          <w:rFonts w:ascii="Arial" w:hAnsi="Arial" w:cs="Arial"/>
          <w:sz w:val="22"/>
          <w:szCs w:val="22"/>
        </w:rPr>
        <w:t>(</w:t>
      </w:r>
      <w:r w:rsidRPr="00CB6419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br/>
      </w:r>
    </w:p>
    <w:p w14:paraId="726B070B" w14:textId="77777777" w:rsidR="00FD27CF" w:rsidRDefault="00FD27CF" w:rsidP="00FD27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Further guidance</w:t>
      </w:r>
    </w:p>
    <w:p w14:paraId="0EFA2271" w14:textId="77777777" w:rsidR="00FD27CF" w:rsidRPr="00651B1F" w:rsidRDefault="00FD27CF" w:rsidP="00FD27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07FCD4" w14:textId="77777777" w:rsidR="00FD27CF" w:rsidRPr="0024412B" w:rsidRDefault="00FD27CF" w:rsidP="00FD27C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4412B">
        <w:rPr>
          <w:rFonts w:ascii="Arial" w:hAnsi="Arial" w:cs="Arial"/>
          <w:sz w:val="22"/>
          <w:szCs w:val="22"/>
        </w:rPr>
        <w:t>Health and Safety Regulation…A Short Guide</w:t>
      </w:r>
      <w:r w:rsidRPr="0024412B">
        <w:rPr>
          <w:rFonts w:ascii="Arial" w:hAnsi="Arial" w:cs="Arial"/>
          <w:i/>
          <w:sz w:val="22"/>
          <w:szCs w:val="22"/>
        </w:rPr>
        <w:t xml:space="preserve"> </w:t>
      </w:r>
      <w:r w:rsidRPr="0024412B">
        <w:rPr>
          <w:rFonts w:ascii="Arial" w:hAnsi="Arial" w:cs="Arial"/>
          <w:sz w:val="22"/>
          <w:szCs w:val="22"/>
        </w:rPr>
        <w:t>(HSE 2003)</w:t>
      </w:r>
      <w:r w:rsidRPr="0024412B">
        <w:rPr>
          <w:rFonts w:ascii="Arial" w:hAnsi="Arial" w:cs="Arial"/>
          <w:i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FD27CF" w:rsidRPr="00452363" w14:paraId="31572764" w14:textId="77777777" w:rsidTr="00750A8A">
        <w:tc>
          <w:tcPr>
            <w:tcW w:w="2301" w:type="pct"/>
          </w:tcPr>
          <w:p w14:paraId="267B1833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2" w:space="0" w:color="7030A0"/>
            </w:tcBorders>
            <w:shd w:val="clear" w:color="auto" w:fill="auto"/>
          </w:tcPr>
          <w:p w14:paraId="5B5C256E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Meadow</w:t>
            </w:r>
          </w:p>
        </w:tc>
        <w:tc>
          <w:tcPr>
            <w:tcW w:w="957" w:type="pct"/>
          </w:tcPr>
          <w:p w14:paraId="7914E30B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1838E3">
              <w:rPr>
                <w:rFonts w:ascii="Arial" w:hAnsi="Arial" w:cs="Arial"/>
                <w:sz w:val="22"/>
                <w:szCs w:val="22"/>
              </w:rPr>
              <w:t>name</w:t>
            </w:r>
            <w:proofErr w:type="gramEnd"/>
            <w:r w:rsidRPr="001838E3"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provider)</w:t>
            </w:r>
          </w:p>
        </w:tc>
      </w:tr>
      <w:tr w:rsidR="00FD27CF" w:rsidRPr="00452363" w14:paraId="05D72477" w14:textId="77777777" w:rsidTr="00750A8A">
        <w:tc>
          <w:tcPr>
            <w:tcW w:w="2301" w:type="pct"/>
          </w:tcPr>
          <w:p w14:paraId="778EEDAF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2" w:space="0" w:color="7030A0"/>
              <w:bottom w:val="single" w:sz="2" w:space="0" w:color="7030A0"/>
            </w:tcBorders>
          </w:tcPr>
          <w:p w14:paraId="414141EB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  <w:tc>
          <w:tcPr>
            <w:tcW w:w="957" w:type="pct"/>
          </w:tcPr>
          <w:p w14:paraId="7F8AAB36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FD27CF" w:rsidRPr="00452363" w14:paraId="1E011126" w14:textId="77777777" w:rsidTr="00750A8A">
        <w:tc>
          <w:tcPr>
            <w:tcW w:w="2301" w:type="pct"/>
          </w:tcPr>
          <w:p w14:paraId="299EA7CC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2" w:space="0" w:color="7030A0"/>
              <w:bottom w:val="single" w:sz="2" w:space="0" w:color="7030A0"/>
            </w:tcBorders>
          </w:tcPr>
          <w:p w14:paraId="46980A49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  <w:tc>
          <w:tcPr>
            <w:tcW w:w="957" w:type="pct"/>
          </w:tcPr>
          <w:p w14:paraId="51CF6FCE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Thereafter annually</w:t>
            </w:r>
          </w:p>
        </w:tc>
      </w:tr>
      <w:tr w:rsidR="00FD27CF" w:rsidRPr="00452363" w14:paraId="69AB7CC7" w14:textId="77777777" w:rsidTr="00750A8A">
        <w:tc>
          <w:tcPr>
            <w:tcW w:w="2301" w:type="pct"/>
          </w:tcPr>
          <w:p w14:paraId="29FB9415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2" w:space="0" w:color="7030A0"/>
            </w:tcBorders>
          </w:tcPr>
          <w:p w14:paraId="336CA2BA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27CF" w:rsidRPr="00452363" w14:paraId="7935877D" w14:textId="77777777" w:rsidTr="00750A8A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2DEDBDF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6AA5E455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Pirie</w:t>
            </w:r>
          </w:p>
        </w:tc>
      </w:tr>
      <w:tr w:rsidR="00FD27CF" w:rsidRPr="00452363" w14:paraId="77BE1ECB" w14:textId="77777777" w:rsidTr="00750A8A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159BB4DB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1838E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838E3">
              <w:rPr>
                <w:rFonts w:ascii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11760583" w14:textId="77777777" w:rsidR="00FD27CF" w:rsidRPr="001838E3" w:rsidRDefault="00FD27CF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Owner/manager</w:t>
            </w:r>
          </w:p>
        </w:tc>
      </w:tr>
    </w:tbl>
    <w:p w14:paraId="27A596E5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953"/>
    <w:multiLevelType w:val="hybridMultilevel"/>
    <w:tmpl w:val="3E54996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F53A1"/>
    <w:multiLevelType w:val="hybridMultilevel"/>
    <w:tmpl w:val="0456D8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E22"/>
    <w:multiLevelType w:val="hybridMultilevel"/>
    <w:tmpl w:val="A49A14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3989819">
    <w:abstractNumId w:val="0"/>
  </w:num>
  <w:num w:numId="2" w16cid:durableId="649867734">
    <w:abstractNumId w:val="1"/>
  </w:num>
  <w:num w:numId="3" w16cid:durableId="561255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CF"/>
    <w:rsid w:val="002B3A49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34A48D"/>
  <w15:chartTrackingRefBased/>
  <w15:docId w15:val="{9F7265A7-3F4A-46AD-8FB6-C4DBC6E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2023-08-04T12:59:00Z</dcterms:created>
  <dcterms:modified xsi:type="dcterms:W3CDTF">2023-08-04T13:00:00Z</dcterms:modified>
</cp:coreProperties>
</file>