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2576" w14:textId="7AA07544" w:rsidR="00FE64FF" w:rsidRPr="00904889" w:rsidRDefault="00FE64FF" w:rsidP="00FE64FF">
      <w:pPr>
        <w:spacing w:line="360" w:lineRule="auto"/>
        <w:rPr>
          <w:rFonts w:ascii="Arial" w:hAnsi="Arial" w:cs="Arial"/>
          <w:sz w:val="28"/>
          <w:szCs w:val="28"/>
        </w:rPr>
      </w:pPr>
      <w:r>
        <w:rPr>
          <w:rFonts w:ascii="Arial" w:hAnsi="Arial"/>
          <w:b/>
          <w:sz w:val="28"/>
          <w:szCs w:val="28"/>
        </w:rPr>
        <w:t xml:space="preserve">                                                                      </w:t>
      </w:r>
      <w:r>
        <w:rPr>
          <w:rFonts w:ascii="Arial" w:hAnsi="Arial"/>
          <w:b/>
          <w:noProof/>
          <w:sz w:val="28"/>
          <w:szCs w:val="28"/>
        </w:rPr>
        <w:drawing>
          <wp:inline distT="0" distB="0" distL="0" distR="0" wp14:anchorId="68E90BB0" wp14:editId="4135F5A4">
            <wp:extent cx="1798320" cy="1249680"/>
            <wp:effectExtent l="0" t="0" r="0" b="7620"/>
            <wp:docPr id="33455971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559712" name="Picture 1" descr="A logo for a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1249680"/>
                    </a:xfrm>
                    <a:prstGeom prst="rect">
                      <a:avLst/>
                    </a:prstGeom>
                    <a:noFill/>
                  </pic:spPr>
                </pic:pic>
              </a:graphicData>
            </a:graphic>
          </wp:inline>
        </w:drawing>
      </w:r>
    </w:p>
    <w:p w14:paraId="3DC30519" w14:textId="77777777" w:rsidR="00FE64FF" w:rsidRPr="000C00A7" w:rsidRDefault="00FE64FF" w:rsidP="00FE64FF">
      <w:pPr>
        <w:spacing w:line="360" w:lineRule="auto"/>
        <w:rPr>
          <w:rFonts w:ascii="Arial" w:hAnsi="Arial" w:cs="Arial"/>
          <w:b/>
          <w:sz w:val="22"/>
          <w:szCs w:val="22"/>
        </w:rPr>
      </w:pPr>
      <w:r>
        <w:rPr>
          <w:rFonts w:ascii="Arial" w:hAnsi="Arial" w:cs="Arial"/>
          <w:b/>
          <w:sz w:val="28"/>
          <w:szCs w:val="28"/>
        </w:rPr>
        <w:t xml:space="preserve">3.2 </w:t>
      </w:r>
      <w:r w:rsidRPr="00885AC5">
        <w:rPr>
          <w:rFonts w:ascii="Arial" w:hAnsi="Arial" w:cs="Arial"/>
          <w:b/>
          <w:sz w:val="28"/>
          <w:szCs w:val="28"/>
        </w:rPr>
        <w:t xml:space="preserve">First </w:t>
      </w:r>
      <w:r>
        <w:rPr>
          <w:rFonts w:ascii="Arial" w:hAnsi="Arial" w:cs="Arial"/>
          <w:b/>
          <w:sz w:val="28"/>
          <w:szCs w:val="28"/>
        </w:rPr>
        <w:t>a</w:t>
      </w:r>
      <w:r w:rsidRPr="00885AC5">
        <w:rPr>
          <w:rFonts w:ascii="Arial" w:hAnsi="Arial" w:cs="Arial"/>
          <w:b/>
          <w:sz w:val="28"/>
          <w:szCs w:val="28"/>
        </w:rPr>
        <w:t>id</w:t>
      </w:r>
    </w:p>
    <w:p w14:paraId="7DA752D7" w14:textId="77777777" w:rsidR="00FE64FF" w:rsidRPr="00885AC5" w:rsidRDefault="00FE64FF" w:rsidP="00FE64FF">
      <w:pPr>
        <w:spacing w:line="360" w:lineRule="auto"/>
        <w:rPr>
          <w:rFonts w:ascii="Arial" w:hAnsi="Arial" w:cs="Arial"/>
          <w:b/>
          <w:sz w:val="22"/>
          <w:szCs w:val="22"/>
        </w:rPr>
      </w:pPr>
      <w:r w:rsidRPr="00885AC5">
        <w:rPr>
          <w:rFonts w:ascii="Arial" w:hAnsi="Arial" w:cs="Arial"/>
          <w:b/>
          <w:sz w:val="22"/>
          <w:szCs w:val="22"/>
        </w:rPr>
        <w:t>Policy statement</w:t>
      </w:r>
    </w:p>
    <w:p w14:paraId="1721FC3E" w14:textId="77777777" w:rsidR="00FE64FF" w:rsidRPr="00885AC5" w:rsidRDefault="00FE64FF" w:rsidP="00FE64FF">
      <w:pPr>
        <w:spacing w:line="360" w:lineRule="auto"/>
        <w:rPr>
          <w:rFonts w:ascii="Arial" w:hAnsi="Arial" w:cs="Arial"/>
          <w:b/>
          <w:sz w:val="22"/>
          <w:szCs w:val="22"/>
        </w:rPr>
      </w:pPr>
    </w:p>
    <w:p w14:paraId="0DD68D00" w14:textId="77777777" w:rsidR="00FE64FF" w:rsidRPr="002F1519" w:rsidRDefault="00FE64FF" w:rsidP="00FE64FF">
      <w:pPr>
        <w:autoSpaceDE w:val="0"/>
        <w:autoSpaceDN w:val="0"/>
        <w:adjustRightInd w:val="0"/>
        <w:spacing w:line="360" w:lineRule="auto"/>
        <w:rPr>
          <w:rFonts w:ascii="Arial" w:hAnsi="Arial" w:cs="Arial"/>
          <w:sz w:val="22"/>
          <w:szCs w:val="22"/>
        </w:rPr>
      </w:pPr>
      <w:r>
        <w:rPr>
          <w:rFonts w:ascii="Arial" w:hAnsi="Arial" w:cs="Arial"/>
          <w:sz w:val="22"/>
          <w:szCs w:val="22"/>
        </w:rPr>
        <w:t>At The Learning Meadow, we</w:t>
      </w:r>
      <w:r w:rsidRPr="002F1519">
        <w:rPr>
          <w:rFonts w:ascii="Arial" w:hAnsi="Arial" w:cs="Arial"/>
          <w:sz w:val="22"/>
          <w:szCs w:val="22"/>
        </w:rPr>
        <w:t xml:space="preserve"> </w:t>
      </w:r>
      <w:proofErr w:type="gramStart"/>
      <w:r w:rsidRPr="002F1519">
        <w:rPr>
          <w:rFonts w:ascii="Arial" w:hAnsi="Arial" w:cs="Arial"/>
          <w:sz w:val="22"/>
          <w:szCs w:val="22"/>
        </w:rPr>
        <w:t>are able to</w:t>
      </w:r>
      <w:proofErr w:type="gramEnd"/>
      <w:r w:rsidRPr="002F1519">
        <w:rPr>
          <w:rFonts w:ascii="Arial" w:hAnsi="Arial" w:cs="Arial"/>
          <w:sz w:val="22"/>
          <w:szCs w:val="22"/>
        </w:rPr>
        <w:t xml:space="preserve"> take action to apply first aid treatment in the event of an accident involving a child or adult. At least </w:t>
      </w:r>
      <w:r>
        <w:rPr>
          <w:rFonts w:ascii="Arial" w:hAnsi="Arial" w:cs="Arial"/>
          <w:sz w:val="22"/>
          <w:szCs w:val="22"/>
        </w:rPr>
        <w:t>two</w:t>
      </w:r>
      <w:r w:rsidRPr="002F1519">
        <w:rPr>
          <w:rFonts w:ascii="Arial" w:hAnsi="Arial" w:cs="Arial"/>
          <w:sz w:val="22"/>
          <w:szCs w:val="22"/>
        </w:rPr>
        <w:t xml:space="preserve"> adult</w:t>
      </w:r>
      <w:r>
        <w:rPr>
          <w:rFonts w:ascii="Arial" w:hAnsi="Arial" w:cs="Arial"/>
          <w:sz w:val="22"/>
          <w:szCs w:val="22"/>
        </w:rPr>
        <w:t>s</w:t>
      </w:r>
      <w:r w:rsidRPr="002F1519">
        <w:rPr>
          <w:rFonts w:ascii="Arial" w:hAnsi="Arial" w:cs="Arial"/>
          <w:sz w:val="22"/>
          <w:szCs w:val="22"/>
        </w:rPr>
        <w:t xml:space="preserve"> with a current</w:t>
      </w:r>
      <w:r>
        <w:rPr>
          <w:rFonts w:ascii="Arial" w:hAnsi="Arial" w:cs="Arial"/>
          <w:sz w:val="22"/>
          <w:szCs w:val="22"/>
        </w:rPr>
        <w:t xml:space="preserve"> paediatric</w:t>
      </w:r>
      <w:r w:rsidRPr="002F1519">
        <w:rPr>
          <w:rFonts w:ascii="Arial" w:hAnsi="Arial" w:cs="Arial"/>
          <w:sz w:val="22"/>
          <w:szCs w:val="22"/>
        </w:rPr>
        <w:t xml:space="preserve"> first aid certificate </w:t>
      </w:r>
      <w:r>
        <w:rPr>
          <w:rFonts w:ascii="Arial" w:hAnsi="Arial" w:cs="Arial"/>
          <w:sz w:val="22"/>
          <w:szCs w:val="22"/>
        </w:rPr>
        <w:t>are</w:t>
      </w:r>
      <w:r w:rsidRPr="002F1519">
        <w:rPr>
          <w:rFonts w:ascii="Arial" w:hAnsi="Arial" w:cs="Arial"/>
          <w:sz w:val="22"/>
          <w:szCs w:val="22"/>
        </w:rPr>
        <w:t xml:space="preserve"> on the premises, or on an outing, at any one time. </w:t>
      </w:r>
      <w:r w:rsidRPr="002F1519">
        <w:rPr>
          <w:rFonts w:ascii="Arial" w:eastAsia="Calibri" w:hAnsi="Arial" w:cs="Arial"/>
          <w:sz w:val="22"/>
          <w:szCs w:val="22"/>
        </w:rPr>
        <w:t xml:space="preserve">Newly qualified staff who achieved an early </w:t>
      </w:r>
      <w:proofErr w:type="gramStart"/>
      <w:r w:rsidRPr="002F1519">
        <w:rPr>
          <w:rFonts w:ascii="Arial" w:eastAsia="Calibri" w:hAnsi="Arial" w:cs="Arial"/>
          <w:sz w:val="22"/>
          <w:szCs w:val="22"/>
        </w:rPr>
        <w:t>years</w:t>
      </w:r>
      <w:proofErr w:type="gramEnd"/>
      <w:r w:rsidRPr="002F1519">
        <w:rPr>
          <w:rFonts w:ascii="Arial" w:eastAsia="Calibri" w:hAnsi="Arial" w:cs="Arial"/>
          <w:sz w:val="22"/>
          <w:szCs w:val="22"/>
        </w:rPr>
        <w:t xml:space="preserve"> qualification at level 2 or 3 on or after 30 June 2016 also have a paediatric first aid certificate in order to be counted in the </w:t>
      </w:r>
      <w:proofErr w:type="spellStart"/>
      <w:r w:rsidRPr="002F1519">
        <w:rPr>
          <w:rFonts w:ascii="Arial" w:eastAsia="Calibri" w:hAnsi="Arial" w:cs="Arial"/>
          <w:sz w:val="22"/>
          <w:szCs w:val="22"/>
        </w:rPr>
        <w:t>adult:child</w:t>
      </w:r>
      <w:proofErr w:type="spellEnd"/>
      <w:r w:rsidRPr="002F1519">
        <w:rPr>
          <w:rFonts w:ascii="Arial" w:eastAsia="Calibri" w:hAnsi="Arial" w:cs="Arial"/>
          <w:sz w:val="22"/>
          <w:szCs w:val="22"/>
        </w:rPr>
        <w:t xml:space="preserve"> ratios. </w:t>
      </w:r>
      <w:r w:rsidRPr="002F1519">
        <w:rPr>
          <w:rFonts w:ascii="Arial" w:hAnsi="Arial" w:cs="Arial"/>
          <w:sz w:val="22"/>
          <w:szCs w:val="22"/>
        </w:rPr>
        <w:t>The first aid qualification includes first aid training for infants and young children. We have evidence of due diligence when choosing first aid training and ensure that it is relevant to adults caring for young children.</w:t>
      </w:r>
    </w:p>
    <w:p w14:paraId="7AEBEE7F" w14:textId="77777777" w:rsidR="00FE64FF" w:rsidRPr="00885AC5" w:rsidRDefault="00FE64FF" w:rsidP="00FE64FF">
      <w:pPr>
        <w:spacing w:line="360" w:lineRule="auto"/>
        <w:rPr>
          <w:rFonts w:ascii="Arial" w:hAnsi="Arial" w:cs="Arial"/>
          <w:sz w:val="22"/>
          <w:szCs w:val="22"/>
        </w:rPr>
      </w:pPr>
    </w:p>
    <w:p w14:paraId="48297280" w14:textId="77777777" w:rsidR="00FE64FF" w:rsidRPr="00885AC5" w:rsidRDefault="00FE64FF" w:rsidP="00FE64FF">
      <w:pPr>
        <w:spacing w:line="360" w:lineRule="auto"/>
        <w:rPr>
          <w:rFonts w:ascii="Arial" w:hAnsi="Arial" w:cs="Arial"/>
          <w:b/>
          <w:sz w:val="22"/>
          <w:szCs w:val="22"/>
        </w:rPr>
      </w:pPr>
      <w:r w:rsidRPr="00885AC5">
        <w:rPr>
          <w:rFonts w:ascii="Arial" w:hAnsi="Arial" w:cs="Arial"/>
          <w:b/>
          <w:sz w:val="22"/>
          <w:szCs w:val="22"/>
        </w:rPr>
        <w:t>Procedure</w:t>
      </w:r>
      <w:r>
        <w:rPr>
          <w:rFonts w:ascii="Arial" w:hAnsi="Arial" w:cs="Arial"/>
          <w:b/>
          <w:sz w:val="22"/>
          <w:szCs w:val="22"/>
        </w:rPr>
        <w:t>s</w:t>
      </w:r>
    </w:p>
    <w:p w14:paraId="791A75C8" w14:textId="77777777" w:rsidR="00FE64FF" w:rsidRPr="00885AC5" w:rsidRDefault="00FE64FF" w:rsidP="00FE64FF">
      <w:pPr>
        <w:spacing w:line="360" w:lineRule="auto"/>
        <w:rPr>
          <w:rFonts w:ascii="Arial" w:hAnsi="Arial" w:cs="Arial"/>
          <w:b/>
          <w:sz w:val="22"/>
          <w:szCs w:val="22"/>
        </w:rPr>
      </w:pPr>
    </w:p>
    <w:p w14:paraId="07257F55" w14:textId="77777777" w:rsidR="00FE64FF" w:rsidRPr="00885AC5" w:rsidRDefault="00FE64FF" w:rsidP="00FE64FF">
      <w:pPr>
        <w:spacing w:line="360" w:lineRule="auto"/>
        <w:rPr>
          <w:rFonts w:ascii="Arial" w:hAnsi="Arial" w:cs="Arial"/>
          <w:b/>
          <w:sz w:val="22"/>
          <w:szCs w:val="22"/>
        </w:rPr>
      </w:pPr>
      <w:r w:rsidRPr="00885AC5">
        <w:rPr>
          <w:rFonts w:ascii="Arial" w:hAnsi="Arial" w:cs="Arial"/>
          <w:i/>
          <w:sz w:val="22"/>
          <w:szCs w:val="22"/>
        </w:rPr>
        <w:t>The first aid kit</w:t>
      </w:r>
    </w:p>
    <w:p w14:paraId="44929527" w14:textId="77777777" w:rsidR="00FE64FF" w:rsidRDefault="00FE64FF" w:rsidP="00FE64FF">
      <w:pPr>
        <w:spacing w:line="360" w:lineRule="auto"/>
        <w:rPr>
          <w:rFonts w:ascii="Arial" w:hAnsi="Arial" w:cs="Arial"/>
          <w:sz w:val="22"/>
          <w:szCs w:val="22"/>
        </w:rPr>
      </w:pPr>
      <w:r>
        <w:rPr>
          <w:rFonts w:ascii="Arial" w:hAnsi="Arial" w:cs="Arial"/>
          <w:sz w:val="22"/>
          <w:szCs w:val="22"/>
        </w:rPr>
        <w:t>At The Learning Meadow we have several First Aid kits which are regularly checked and restocked when required by the Manager and Deputy Manager.</w:t>
      </w:r>
    </w:p>
    <w:p w14:paraId="4670D8A0" w14:textId="77777777" w:rsidR="00FE64FF" w:rsidRDefault="00FE64FF" w:rsidP="00FE64FF">
      <w:pPr>
        <w:spacing w:line="360" w:lineRule="auto"/>
        <w:rPr>
          <w:rFonts w:ascii="Arial" w:hAnsi="Arial" w:cs="Arial"/>
          <w:sz w:val="22"/>
          <w:szCs w:val="22"/>
        </w:rPr>
      </w:pPr>
      <w:r>
        <w:rPr>
          <w:rFonts w:ascii="Arial" w:hAnsi="Arial" w:cs="Arial"/>
          <w:sz w:val="22"/>
          <w:szCs w:val="22"/>
        </w:rPr>
        <w:t>These first aid kits can be found:</w:t>
      </w:r>
    </w:p>
    <w:p w14:paraId="72335BB2" w14:textId="77777777" w:rsidR="00FE64FF" w:rsidRDefault="00FE64FF" w:rsidP="00FE64FF">
      <w:pPr>
        <w:numPr>
          <w:ilvl w:val="0"/>
          <w:numId w:val="3"/>
        </w:numPr>
        <w:spacing w:line="360" w:lineRule="auto"/>
        <w:rPr>
          <w:rFonts w:ascii="Arial" w:hAnsi="Arial" w:cs="Arial"/>
          <w:sz w:val="22"/>
          <w:szCs w:val="22"/>
        </w:rPr>
      </w:pPr>
      <w:r>
        <w:rPr>
          <w:rFonts w:ascii="Arial" w:hAnsi="Arial" w:cs="Arial"/>
          <w:sz w:val="22"/>
          <w:szCs w:val="22"/>
        </w:rPr>
        <w:t xml:space="preserve">In the lodge next to the bi-folding door entrance. This is the main kit and contains the ear thermometer and strip thermometers. </w:t>
      </w:r>
    </w:p>
    <w:p w14:paraId="3751B93F" w14:textId="77777777" w:rsidR="00FE64FF" w:rsidRDefault="00FE64FF" w:rsidP="00FE64FF">
      <w:pPr>
        <w:numPr>
          <w:ilvl w:val="0"/>
          <w:numId w:val="3"/>
        </w:numPr>
        <w:spacing w:line="360" w:lineRule="auto"/>
        <w:rPr>
          <w:rFonts w:ascii="Arial" w:hAnsi="Arial" w:cs="Arial"/>
          <w:sz w:val="22"/>
          <w:szCs w:val="22"/>
        </w:rPr>
      </w:pPr>
      <w:r>
        <w:rPr>
          <w:rFonts w:ascii="Arial" w:hAnsi="Arial" w:cs="Arial"/>
          <w:sz w:val="22"/>
          <w:szCs w:val="22"/>
        </w:rPr>
        <w:t>In the dining room hanging on the back wall</w:t>
      </w:r>
    </w:p>
    <w:p w14:paraId="553C69D9" w14:textId="77777777" w:rsidR="00FE64FF" w:rsidRDefault="00FE64FF" w:rsidP="00FE64FF">
      <w:pPr>
        <w:numPr>
          <w:ilvl w:val="0"/>
          <w:numId w:val="3"/>
        </w:numPr>
        <w:spacing w:line="360" w:lineRule="auto"/>
        <w:rPr>
          <w:rFonts w:ascii="Arial" w:hAnsi="Arial" w:cs="Arial"/>
          <w:sz w:val="22"/>
          <w:szCs w:val="22"/>
        </w:rPr>
      </w:pPr>
      <w:r>
        <w:rPr>
          <w:rFonts w:ascii="Arial" w:hAnsi="Arial" w:cs="Arial"/>
          <w:sz w:val="22"/>
          <w:szCs w:val="22"/>
        </w:rPr>
        <w:t>In the caravan</w:t>
      </w:r>
    </w:p>
    <w:p w14:paraId="09B57A02" w14:textId="77777777" w:rsidR="00FE64FF" w:rsidRDefault="00FE64FF" w:rsidP="00FE64FF">
      <w:pPr>
        <w:numPr>
          <w:ilvl w:val="0"/>
          <w:numId w:val="3"/>
        </w:numPr>
        <w:spacing w:line="360" w:lineRule="auto"/>
        <w:rPr>
          <w:rFonts w:ascii="Arial" w:hAnsi="Arial" w:cs="Arial"/>
          <w:sz w:val="22"/>
          <w:szCs w:val="22"/>
        </w:rPr>
      </w:pPr>
      <w:r>
        <w:rPr>
          <w:rFonts w:ascii="Arial" w:hAnsi="Arial" w:cs="Arial"/>
          <w:sz w:val="22"/>
          <w:szCs w:val="22"/>
        </w:rPr>
        <w:t>In the donkeys shed</w:t>
      </w:r>
    </w:p>
    <w:p w14:paraId="12165FD8" w14:textId="77777777" w:rsidR="00FE64FF" w:rsidRDefault="00FE64FF" w:rsidP="00FE64FF">
      <w:pPr>
        <w:numPr>
          <w:ilvl w:val="0"/>
          <w:numId w:val="3"/>
        </w:numPr>
        <w:spacing w:line="360" w:lineRule="auto"/>
        <w:rPr>
          <w:rFonts w:ascii="Arial" w:hAnsi="Arial" w:cs="Arial"/>
          <w:sz w:val="22"/>
          <w:szCs w:val="22"/>
        </w:rPr>
      </w:pPr>
      <w:r>
        <w:rPr>
          <w:rFonts w:ascii="Arial" w:hAnsi="Arial" w:cs="Arial"/>
          <w:sz w:val="22"/>
          <w:szCs w:val="22"/>
        </w:rPr>
        <w:t>In the tack room</w:t>
      </w:r>
    </w:p>
    <w:p w14:paraId="7F678F06" w14:textId="77777777" w:rsidR="00FE64FF" w:rsidRDefault="00FE64FF" w:rsidP="00FE64FF">
      <w:pPr>
        <w:numPr>
          <w:ilvl w:val="0"/>
          <w:numId w:val="3"/>
        </w:numPr>
        <w:spacing w:line="360" w:lineRule="auto"/>
        <w:rPr>
          <w:rFonts w:ascii="Arial" w:hAnsi="Arial" w:cs="Arial"/>
          <w:sz w:val="22"/>
          <w:szCs w:val="22"/>
        </w:rPr>
      </w:pPr>
      <w:r>
        <w:rPr>
          <w:rFonts w:ascii="Arial" w:hAnsi="Arial" w:cs="Arial"/>
          <w:sz w:val="22"/>
          <w:szCs w:val="22"/>
        </w:rPr>
        <w:t>In the fire bag hanging the snug</w:t>
      </w:r>
    </w:p>
    <w:p w14:paraId="42E6C3CE" w14:textId="77777777" w:rsidR="00FE64FF" w:rsidRDefault="00FE64FF" w:rsidP="00FE64FF">
      <w:pPr>
        <w:spacing w:line="360" w:lineRule="auto"/>
        <w:rPr>
          <w:rFonts w:ascii="Arial" w:hAnsi="Arial" w:cs="Arial"/>
          <w:sz w:val="22"/>
          <w:szCs w:val="22"/>
        </w:rPr>
      </w:pPr>
    </w:p>
    <w:p w14:paraId="29F27B99" w14:textId="77777777" w:rsidR="00FE64FF" w:rsidRDefault="00FE64FF" w:rsidP="00FE64FF">
      <w:pPr>
        <w:spacing w:line="360" w:lineRule="auto"/>
        <w:rPr>
          <w:rFonts w:ascii="Arial" w:hAnsi="Arial" w:cs="Arial"/>
          <w:sz w:val="22"/>
          <w:szCs w:val="22"/>
        </w:rPr>
      </w:pPr>
      <w:r>
        <w:rPr>
          <w:rFonts w:ascii="Arial" w:hAnsi="Arial" w:cs="Arial"/>
          <w:sz w:val="22"/>
          <w:szCs w:val="22"/>
        </w:rPr>
        <w:t xml:space="preserve">Each staff member carries a bum bag and in these they have a small supply of plasters, mouth shield, gloves, tissues, whistle, anti-septic </w:t>
      </w:r>
      <w:proofErr w:type="gramStart"/>
      <w:r>
        <w:rPr>
          <w:rFonts w:ascii="Arial" w:hAnsi="Arial" w:cs="Arial"/>
          <w:sz w:val="22"/>
          <w:szCs w:val="22"/>
        </w:rPr>
        <w:t>wipes</w:t>
      </w:r>
      <w:proofErr w:type="gramEnd"/>
      <w:r>
        <w:rPr>
          <w:rFonts w:ascii="Arial" w:hAnsi="Arial" w:cs="Arial"/>
          <w:sz w:val="22"/>
          <w:szCs w:val="22"/>
        </w:rPr>
        <w:t xml:space="preserve"> and antibacterial hand gel. It is the individual staff members responsibility to ensure they keep their bum bags stocked.</w:t>
      </w:r>
    </w:p>
    <w:p w14:paraId="567C542E" w14:textId="77777777" w:rsidR="00FE64FF" w:rsidRDefault="00FE64FF" w:rsidP="00FE64FF">
      <w:pPr>
        <w:spacing w:line="360" w:lineRule="auto"/>
        <w:outlineLvl w:val="0"/>
        <w:rPr>
          <w:rFonts w:ascii="Arial" w:hAnsi="Arial" w:cs="Arial"/>
          <w:sz w:val="22"/>
          <w:szCs w:val="22"/>
        </w:rPr>
      </w:pPr>
    </w:p>
    <w:p w14:paraId="7AB63A01" w14:textId="77777777" w:rsidR="00FE64FF" w:rsidRPr="002F1519" w:rsidRDefault="00FE64FF" w:rsidP="00FE64FF">
      <w:pPr>
        <w:numPr>
          <w:ilvl w:val="0"/>
          <w:numId w:val="2"/>
        </w:numPr>
        <w:spacing w:line="360" w:lineRule="auto"/>
        <w:rPr>
          <w:rFonts w:ascii="Arial" w:hAnsi="Arial" w:cs="Arial"/>
          <w:color w:val="FF0000"/>
          <w:sz w:val="22"/>
          <w:szCs w:val="22"/>
        </w:rPr>
      </w:pPr>
      <w:r>
        <w:rPr>
          <w:rFonts w:ascii="Arial" w:hAnsi="Arial" w:cs="Arial"/>
          <w:sz w:val="22"/>
          <w:szCs w:val="22"/>
        </w:rPr>
        <w:lastRenderedPageBreak/>
        <w:t xml:space="preserve">Information about who has completed first aid training and the location of the first aid box is provided to all our staff, </w:t>
      </w:r>
      <w:proofErr w:type="gramStart"/>
      <w:r>
        <w:rPr>
          <w:rFonts w:ascii="Arial" w:hAnsi="Arial" w:cs="Arial"/>
          <w:sz w:val="22"/>
          <w:szCs w:val="22"/>
        </w:rPr>
        <w:t>volunteers</w:t>
      </w:r>
      <w:proofErr w:type="gramEnd"/>
      <w:r>
        <w:rPr>
          <w:rFonts w:ascii="Arial" w:hAnsi="Arial" w:cs="Arial"/>
          <w:sz w:val="22"/>
          <w:szCs w:val="22"/>
        </w:rPr>
        <w:t xml:space="preserve"> and students. </w:t>
      </w:r>
      <w:r w:rsidRPr="00FE4D68">
        <w:rPr>
          <w:rFonts w:ascii="Arial" w:hAnsi="Arial" w:cs="Arial"/>
          <w:sz w:val="22"/>
          <w:szCs w:val="22"/>
        </w:rPr>
        <w:t>A list of staff and volunteers who have current PFA certificates is displayed</w:t>
      </w:r>
      <w:r>
        <w:rPr>
          <w:rFonts w:ascii="Arial" w:hAnsi="Arial" w:cs="Arial"/>
          <w:sz w:val="22"/>
          <w:szCs w:val="22"/>
        </w:rPr>
        <w:t xml:space="preserve"> o</w:t>
      </w:r>
      <w:r w:rsidRPr="00FE4D68">
        <w:rPr>
          <w:rFonts w:ascii="Arial" w:hAnsi="Arial" w:cs="Arial"/>
          <w:sz w:val="22"/>
          <w:szCs w:val="22"/>
        </w:rPr>
        <w:t xml:space="preserve">n the setting </w:t>
      </w:r>
      <w:proofErr w:type="gramStart"/>
      <w:r w:rsidRPr="00FE4D68">
        <w:rPr>
          <w:rFonts w:ascii="Arial" w:hAnsi="Arial" w:cs="Arial"/>
          <w:sz w:val="22"/>
          <w:szCs w:val="22"/>
        </w:rPr>
        <w:t>parents</w:t>
      </w:r>
      <w:proofErr w:type="gramEnd"/>
      <w:r>
        <w:rPr>
          <w:rFonts w:ascii="Arial" w:hAnsi="Arial" w:cs="Arial"/>
          <w:sz w:val="22"/>
          <w:szCs w:val="22"/>
        </w:rPr>
        <w:t xml:space="preserve"> information board and in the office.</w:t>
      </w:r>
    </w:p>
    <w:p w14:paraId="3BDC3BA3" w14:textId="77777777" w:rsidR="00FE64FF" w:rsidRDefault="00FE64FF" w:rsidP="00FE64FF">
      <w:pPr>
        <w:numPr>
          <w:ilvl w:val="0"/>
          <w:numId w:val="2"/>
        </w:numPr>
        <w:spacing w:line="360" w:lineRule="auto"/>
        <w:rPr>
          <w:rFonts w:ascii="Arial" w:hAnsi="Arial" w:cs="Arial"/>
          <w:sz w:val="22"/>
          <w:szCs w:val="22"/>
        </w:rPr>
      </w:pPr>
      <w:r w:rsidRPr="00885AC5">
        <w:rPr>
          <w:rFonts w:ascii="Arial" w:hAnsi="Arial" w:cs="Arial"/>
          <w:sz w:val="22"/>
          <w:szCs w:val="22"/>
        </w:rPr>
        <w:t xml:space="preserve">The first aid </w:t>
      </w:r>
      <w:proofErr w:type="spellStart"/>
      <w:proofErr w:type="gramStart"/>
      <w:r w:rsidRPr="00885AC5">
        <w:rPr>
          <w:rFonts w:ascii="Arial" w:hAnsi="Arial" w:cs="Arial"/>
          <w:sz w:val="22"/>
          <w:szCs w:val="22"/>
        </w:rPr>
        <w:t>box</w:t>
      </w:r>
      <w:r>
        <w:rPr>
          <w:rFonts w:ascii="Arial" w:hAnsi="Arial" w:cs="Arial"/>
          <w:sz w:val="22"/>
          <w:szCs w:val="22"/>
        </w:rPr>
        <w:t>’s</w:t>
      </w:r>
      <w:proofErr w:type="spellEnd"/>
      <w:proofErr w:type="gramEnd"/>
      <w:r w:rsidRPr="00885AC5">
        <w:rPr>
          <w:rFonts w:ascii="Arial" w:hAnsi="Arial" w:cs="Arial"/>
          <w:sz w:val="22"/>
          <w:szCs w:val="22"/>
        </w:rPr>
        <w:t xml:space="preserve"> </w:t>
      </w:r>
      <w:r>
        <w:rPr>
          <w:rFonts w:ascii="Arial" w:hAnsi="Arial" w:cs="Arial"/>
          <w:sz w:val="22"/>
          <w:szCs w:val="22"/>
        </w:rPr>
        <w:t>are</w:t>
      </w:r>
      <w:r w:rsidRPr="00885AC5">
        <w:rPr>
          <w:rFonts w:ascii="Arial" w:hAnsi="Arial" w:cs="Arial"/>
          <w:sz w:val="22"/>
          <w:szCs w:val="22"/>
        </w:rPr>
        <w:t xml:space="preserve"> easily accessible to adults and </w:t>
      </w:r>
      <w:r>
        <w:rPr>
          <w:rFonts w:ascii="Arial" w:hAnsi="Arial" w:cs="Arial"/>
          <w:sz w:val="22"/>
          <w:szCs w:val="22"/>
        </w:rPr>
        <w:t>are</w:t>
      </w:r>
      <w:r w:rsidRPr="00885AC5">
        <w:rPr>
          <w:rFonts w:ascii="Arial" w:hAnsi="Arial" w:cs="Arial"/>
          <w:sz w:val="22"/>
          <w:szCs w:val="22"/>
        </w:rPr>
        <w:t xml:space="preserve"> kept out of the reach of children.</w:t>
      </w:r>
    </w:p>
    <w:p w14:paraId="0AE8BF0C" w14:textId="77777777" w:rsidR="00FE64FF" w:rsidRDefault="00FE64FF" w:rsidP="00FE64FF">
      <w:pPr>
        <w:numPr>
          <w:ilvl w:val="0"/>
          <w:numId w:val="2"/>
        </w:numPr>
        <w:spacing w:line="360" w:lineRule="auto"/>
        <w:rPr>
          <w:rFonts w:ascii="Arial" w:hAnsi="Arial" w:cs="Arial"/>
          <w:sz w:val="22"/>
          <w:szCs w:val="22"/>
        </w:rPr>
      </w:pPr>
      <w:r w:rsidRPr="00570D74">
        <w:rPr>
          <w:rFonts w:ascii="Arial" w:hAnsi="Arial" w:cs="Arial"/>
          <w:sz w:val="22"/>
          <w:szCs w:val="22"/>
        </w:rPr>
        <w:t>Medication is only administered in line with our Administering Medicines policy</w:t>
      </w:r>
      <w:r>
        <w:rPr>
          <w:rFonts w:ascii="Arial" w:hAnsi="Arial" w:cs="Arial"/>
          <w:sz w:val="22"/>
          <w:szCs w:val="22"/>
        </w:rPr>
        <w:t>.</w:t>
      </w:r>
    </w:p>
    <w:p w14:paraId="1DF5F93E" w14:textId="77777777" w:rsidR="00FE64FF" w:rsidRDefault="00FE64FF" w:rsidP="00FE64FF">
      <w:pPr>
        <w:numPr>
          <w:ilvl w:val="0"/>
          <w:numId w:val="2"/>
        </w:numPr>
        <w:spacing w:line="360" w:lineRule="auto"/>
        <w:rPr>
          <w:rFonts w:ascii="Arial" w:hAnsi="Arial" w:cs="Arial"/>
          <w:sz w:val="22"/>
          <w:szCs w:val="22"/>
        </w:rPr>
      </w:pPr>
      <w:r>
        <w:rPr>
          <w:rFonts w:ascii="Arial" w:hAnsi="Arial" w:cs="Arial"/>
          <w:sz w:val="22"/>
          <w:szCs w:val="22"/>
        </w:rPr>
        <w:t xml:space="preserve">In the case of minor injury or accidents, first aid treatment is given by a qualified first aider. </w:t>
      </w:r>
    </w:p>
    <w:p w14:paraId="006776C0" w14:textId="77777777" w:rsidR="00FE64FF" w:rsidRDefault="00FE64FF" w:rsidP="00FE64FF">
      <w:pPr>
        <w:numPr>
          <w:ilvl w:val="0"/>
          <w:numId w:val="2"/>
        </w:numPr>
        <w:spacing w:line="360" w:lineRule="auto"/>
        <w:rPr>
          <w:rFonts w:ascii="Arial" w:hAnsi="Arial" w:cs="Arial"/>
          <w:sz w:val="22"/>
          <w:szCs w:val="22"/>
        </w:rPr>
      </w:pPr>
      <w:r>
        <w:rPr>
          <w:rFonts w:ascii="Arial" w:hAnsi="Arial" w:cs="Arial"/>
          <w:sz w:val="22"/>
          <w:szCs w:val="22"/>
        </w:rPr>
        <w:t xml:space="preserve">In the event of minor injuries or accidents, we complete an accident form on our </w:t>
      </w:r>
      <w:proofErr w:type="spellStart"/>
      <w:r>
        <w:rPr>
          <w:rFonts w:ascii="Arial" w:hAnsi="Arial" w:cs="Arial"/>
          <w:sz w:val="22"/>
          <w:szCs w:val="22"/>
        </w:rPr>
        <w:t>ey</w:t>
      </w:r>
      <w:proofErr w:type="spellEnd"/>
      <w:r>
        <w:rPr>
          <w:rFonts w:ascii="Arial" w:hAnsi="Arial" w:cs="Arial"/>
          <w:sz w:val="22"/>
          <w:szCs w:val="22"/>
        </w:rPr>
        <w:t xml:space="preserve"> log system which is instantly published and sent to the child’s parents via email. The parents then sign this from home which is recorded on the system. </w:t>
      </w:r>
    </w:p>
    <w:p w14:paraId="1C435235" w14:textId="77777777" w:rsidR="00FE64FF" w:rsidRPr="00133346" w:rsidRDefault="00FE64FF" w:rsidP="00FE64FF">
      <w:pPr>
        <w:numPr>
          <w:ilvl w:val="0"/>
          <w:numId w:val="2"/>
        </w:numPr>
        <w:spacing w:line="360" w:lineRule="auto"/>
        <w:rPr>
          <w:rFonts w:ascii="Arial" w:hAnsi="Arial" w:cs="Arial"/>
          <w:sz w:val="22"/>
          <w:szCs w:val="22"/>
        </w:rPr>
      </w:pPr>
      <w:r w:rsidRPr="00133346">
        <w:rPr>
          <w:rFonts w:ascii="Arial" w:hAnsi="Arial" w:cs="Arial"/>
          <w:sz w:val="22"/>
          <w:szCs w:val="22"/>
        </w:rPr>
        <w:t>Our head bump policy also extends to contacting the parents, giving the child a wristband with the time of incident and a guidance sheet for parents.</w:t>
      </w:r>
    </w:p>
    <w:p w14:paraId="5DB58668" w14:textId="77777777" w:rsidR="00FE64FF" w:rsidRDefault="00FE64FF" w:rsidP="00FE64FF">
      <w:pPr>
        <w:numPr>
          <w:ilvl w:val="0"/>
          <w:numId w:val="2"/>
        </w:numPr>
        <w:spacing w:line="360" w:lineRule="auto"/>
        <w:rPr>
          <w:rFonts w:ascii="Arial" w:hAnsi="Arial" w:cs="Arial"/>
          <w:sz w:val="22"/>
          <w:szCs w:val="22"/>
        </w:rPr>
      </w:pPr>
      <w:r>
        <w:rPr>
          <w:rFonts w:ascii="Arial" w:hAnsi="Arial" w:cs="Arial"/>
          <w:sz w:val="22"/>
          <w:szCs w:val="22"/>
        </w:rPr>
        <w:t xml:space="preserve">We will still discuss any accidents or incidents when parents collect their child. </w:t>
      </w:r>
    </w:p>
    <w:p w14:paraId="17F23321" w14:textId="77777777" w:rsidR="00FE64FF" w:rsidRDefault="00FE64FF" w:rsidP="00FE64FF">
      <w:pPr>
        <w:numPr>
          <w:ilvl w:val="0"/>
          <w:numId w:val="2"/>
        </w:numPr>
        <w:spacing w:line="360" w:lineRule="auto"/>
        <w:rPr>
          <w:rFonts w:ascii="Arial" w:hAnsi="Arial" w:cs="Arial"/>
          <w:sz w:val="22"/>
          <w:szCs w:val="22"/>
        </w:rPr>
      </w:pPr>
      <w:r>
        <w:rPr>
          <w:rFonts w:ascii="Arial" w:hAnsi="Arial" w:cs="Arial"/>
          <w:sz w:val="22"/>
          <w:szCs w:val="22"/>
        </w:rPr>
        <w:t xml:space="preserve">If after an accident a child is unduly upset or we have concerns about the injury we will contact the child’s parents for clarification of what they would like to do, </w:t>
      </w:r>
      <w:proofErr w:type="gramStart"/>
      <w:r>
        <w:rPr>
          <w:rFonts w:ascii="Arial" w:hAnsi="Arial" w:cs="Arial"/>
          <w:sz w:val="22"/>
          <w:szCs w:val="22"/>
        </w:rPr>
        <w:t>i.e.</w:t>
      </w:r>
      <w:proofErr w:type="gramEnd"/>
      <w:r>
        <w:rPr>
          <w:rFonts w:ascii="Arial" w:hAnsi="Arial" w:cs="Arial"/>
          <w:sz w:val="22"/>
          <w:szCs w:val="22"/>
        </w:rPr>
        <w:t xml:space="preserve"> whether they wish to collect the child and/or take them to their own GP.</w:t>
      </w:r>
    </w:p>
    <w:p w14:paraId="41A02951" w14:textId="77777777" w:rsidR="00FE64FF" w:rsidRPr="00885AC5" w:rsidRDefault="00FE64FF" w:rsidP="00FE64FF">
      <w:pPr>
        <w:numPr>
          <w:ilvl w:val="0"/>
          <w:numId w:val="2"/>
        </w:numPr>
        <w:spacing w:line="360" w:lineRule="auto"/>
        <w:rPr>
          <w:rFonts w:ascii="Arial" w:hAnsi="Arial" w:cs="Arial"/>
          <w:sz w:val="22"/>
          <w:szCs w:val="22"/>
        </w:rPr>
      </w:pPr>
      <w:r>
        <w:rPr>
          <w:rFonts w:ascii="Arial" w:hAnsi="Arial" w:cs="Arial"/>
          <w:sz w:val="22"/>
          <w:szCs w:val="22"/>
        </w:rPr>
        <w:t>An ambulance is called for children requiring emergency treatment. We contact parents immediately and inform them of what has happened and where their child has been taken.</w:t>
      </w:r>
    </w:p>
    <w:p w14:paraId="385DE856" w14:textId="77777777" w:rsidR="00FE64FF" w:rsidRDefault="00FE64FF" w:rsidP="00FE64FF">
      <w:pPr>
        <w:pStyle w:val="ListParagraph"/>
        <w:numPr>
          <w:ilvl w:val="0"/>
          <w:numId w:val="2"/>
        </w:numPr>
        <w:spacing w:line="360" w:lineRule="auto"/>
        <w:rPr>
          <w:rFonts w:ascii="Arial" w:hAnsi="Arial" w:cs="Arial"/>
          <w:sz w:val="22"/>
          <w:szCs w:val="22"/>
        </w:rPr>
      </w:pPr>
      <w:r w:rsidRPr="00885AC5">
        <w:rPr>
          <w:rFonts w:ascii="Arial" w:hAnsi="Arial" w:cs="Arial"/>
          <w:sz w:val="22"/>
          <w:szCs w:val="22"/>
        </w:rPr>
        <w:t xml:space="preserve">Parents sign a consent form at registration allowing </w:t>
      </w:r>
      <w:r>
        <w:rPr>
          <w:rFonts w:ascii="Arial" w:hAnsi="Arial" w:cs="Arial"/>
          <w:sz w:val="22"/>
          <w:szCs w:val="22"/>
        </w:rPr>
        <w:t xml:space="preserve">a member of </w:t>
      </w:r>
      <w:r w:rsidRPr="00885AC5">
        <w:rPr>
          <w:rFonts w:ascii="Arial" w:hAnsi="Arial" w:cs="Arial"/>
          <w:sz w:val="22"/>
          <w:szCs w:val="22"/>
        </w:rPr>
        <w:t xml:space="preserve">staff to take their child to the nearest Accident and Emergency unit to be examined, </w:t>
      </w:r>
      <w:proofErr w:type="gramStart"/>
      <w:r w:rsidRPr="00885AC5">
        <w:rPr>
          <w:rFonts w:ascii="Arial" w:hAnsi="Arial" w:cs="Arial"/>
          <w:sz w:val="22"/>
          <w:szCs w:val="22"/>
        </w:rPr>
        <w:t>treated</w:t>
      </w:r>
      <w:proofErr w:type="gramEnd"/>
      <w:r w:rsidRPr="00885AC5">
        <w:rPr>
          <w:rFonts w:ascii="Arial" w:hAnsi="Arial" w:cs="Arial"/>
          <w:sz w:val="22"/>
          <w:szCs w:val="22"/>
        </w:rPr>
        <w:t xml:space="preserve"> or admitted as necessary on the understanding that </w:t>
      </w:r>
      <w:r>
        <w:rPr>
          <w:rFonts w:ascii="Arial" w:hAnsi="Arial" w:cs="Arial"/>
          <w:sz w:val="22"/>
          <w:szCs w:val="22"/>
        </w:rPr>
        <w:t>they</w:t>
      </w:r>
      <w:r w:rsidRPr="00885AC5">
        <w:rPr>
          <w:rFonts w:ascii="Arial" w:hAnsi="Arial" w:cs="Arial"/>
          <w:sz w:val="22"/>
          <w:szCs w:val="22"/>
        </w:rPr>
        <w:t xml:space="preserve"> have been informed and are on their way to the hospital.</w:t>
      </w:r>
    </w:p>
    <w:p w14:paraId="05A6F1E7" w14:textId="77777777" w:rsidR="00FE64FF" w:rsidRPr="00885AC5" w:rsidRDefault="00FE64FF" w:rsidP="00FE64FF">
      <w:pPr>
        <w:pStyle w:val="ListParagraph"/>
        <w:numPr>
          <w:ilvl w:val="0"/>
          <w:numId w:val="2"/>
        </w:numPr>
        <w:spacing w:line="360" w:lineRule="auto"/>
        <w:rPr>
          <w:rFonts w:ascii="Arial" w:hAnsi="Arial" w:cs="Arial"/>
          <w:sz w:val="22"/>
          <w:szCs w:val="22"/>
        </w:rPr>
      </w:pPr>
      <w:r>
        <w:rPr>
          <w:rFonts w:ascii="Arial" w:hAnsi="Arial" w:cs="Arial"/>
          <w:sz w:val="22"/>
          <w:szCs w:val="22"/>
        </w:rPr>
        <w:t xml:space="preserve">Accidents and injuries are recorded on </w:t>
      </w:r>
      <w:proofErr w:type="spellStart"/>
      <w:r>
        <w:rPr>
          <w:rFonts w:ascii="Arial" w:hAnsi="Arial" w:cs="Arial"/>
          <w:sz w:val="22"/>
          <w:szCs w:val="22"/>
        </w:rPr>
        <w:t>ey</w:t>
      </w:r>
      <w:proofErr w:type="spellEnd"/>
      <w:r>
        <w:rPr>
          <w:rFonts w:ascii="Arial" w:hAnsi="Arial" w:cs="Arial"/>
          <w:sz w:val="22"/>
          <w:szCs w:val="22"/>
        </w:rPr>
        <w:t xml:space="preserve"> log and, where applicable, notified to the Health and Safety Executive, Ofsted and/or local child protection agencies in line with our Recording and Reporting of Accident and Incidents Policy.</w:t>
      </w:r>
    </w:p>
    <w:p w14:paraId="709AE968" w14:textId="77777777" w:rsidR="00FE64FF" w:rsidRPr="00885AC5" w:rsidRDefault="00FE64FF" w:rsidP="00FE64FF">
      <w:pPr>
        <w:spacing w:line="360" w:lineRule="auto"/>
        <w:rPr>
          <w:rFonts w:ascii="Arial" w:hAnsi="Arial" w:cs="Arial"/>
          <w:b/>
          <w:sz w:val="22"/>
          <w:szCs w:val="22"/>
        </w:rPr>
      </w:pPr>
    </w:p>
    <w:p w14:paraId="01F9275B" w14:textId="77777777" w:rsidR="00FE64FF" w:rsidRDefault="00FE64FF" w:rsidP="00FE64FF">
      <w:pPr>
        <w:spacing w:line="360" w:lineRule="auto"/>
        <w:rPr>
          <w:rFonts w:ascii="Arial" w:hAnsi="Arial" w:cs="Arial"/>
          <w:b/>
          <w:sz w:val="22"/>
          <w:szCs w:val="22"/>
        </w:rPr>
      </w:pPr>
      <w:r w:rsidRPr="00885AC5">
        <w:rPr>
          <w:rFonts w:ascii="Arial" w:hAnsi="Arial" w:cs="Arial"/>
          <w:b/>
          <w:sz w:val="22"/>
          <w:szCs w:val="22"/>
        </w:rPr>
        <w:t>Legal framework</w:t>
      </w:r>
    </w:p>
    <w:p w14:paraId="4E67892D" w14:textId="77777777" w:rsidR="00FE64FF" w:rsidRPr="00885AC5" w:rsidRDefault="00FE64FF" w:rsidP="00FE64FF">
      <w:pPr>
        <w:spacing w:line="360" w:lineRule="auto"/>
        <w:rPr>
          <w:rFonts w:ascii="Arial" w:hAnsi="Arial" w:cs="Arial"/>
          <w:b/>
          <w:sz w:val="22"/>
          <w:szCs w:val="22"/>
        </w:rPr>
      </w:pPr>
    </w:p>
    <w:p w14:paraId="75066940" w14:textId="77777777" w:rsidR="00FE64FF" w:rsidRPr="006216E5" w:rsidRDefault="00FE64FF" w:rsidP="00FE64FF">
      <w:pPr>
        <w:pStyle w:val="ListParagraph"/>
        <w:numPr>
          <w:ilvl w:val="0"/>
          <w:numId w:val="1"/>
        </w:numPr>
        <w:spacing w:line="360" w:lineRule="auto"/>
        <w:rPr>
          <w:rFonts w:ascii="Arial" w:hAnsi="Arial" w:cs="Arial"/>
          <w:sz w:val="22"/>
          <w:szCs w:val="22"/>
        </w:rPr>
      </w:pPr>
      <w:r w:rsidRPr="006216E5">
        <w:rPr>
          <w:rFonts w:ascii="Arial" w:hAnsi="Arial" w:cs="Arial"/>
          <w:sz w:val="22"/>
          <w:szCs w:val="22"/>
        </w:rPr>
        <w:t>Health and Safety (First Aid) Regulations (1981)</w:t>
      </w:r>
    </w:p>
    <w:p w14:paraId="1200AE4B" w14:textId="77777777" w:rsidR="00FE64FF" w:rsidRPr="00885AC5" w:rsidRDefault="00FE64FF" w:rsidP="00FE64FF">
      <w:pPr>
        <w:spacing w:line="360" w:lineRule="auto"/>
        <w:rPr>
          <w:rFonts w:ascii="Arial" w:hAnsi="Arial" w:cs="Arial"/>
          <w:sz w:val="22"/>
          <w:szCs w:val="22"/>
        </w:rPr>
      </w:pPr>
    </w:p>
    <w:tbl>
      <w:tblPr>
        <w:tblW w:w="5000" w:type="pct"/>
        <w:tblLook w:val="01E0" w:firstRow="1" w:lastRow="1" w:firstColumn="1" w:lastColumn="1" w:noHBand="0" w:noVBand="0"/>
      </w:tblPr>
      <w:tblGrid>
        <w:gridCol w:w="4153"/>
        <w:gridCol w:w="3145"/>
        <w:gridCol w:w="1728"/>
      </w:tblGrid>
      <w:tr w:rsidR="00FE64FF" w:rsidRPr="00885AC5" w14:paraId="691A7524" w14:textId="77777777" w:rsidTr="00750A8A">
        <w:tc>
          <w:tcPr>
            <w:tcW w:w="2301" w:type="pct"/>
          </w:tcPr>
          <w:p w14:paraId="3F2B3868" w14:textId="77777777" w:rsidR="00FE64FF" w:rsidRPr="002D2D50" w:rsidRDefault="00FE64FF" w:rsidP="00750A8A">
            <w:pPr>
              <w:spacing w:line="360" w:lineRule="auto"/>
              <w:rPr>
                <w:rFonts w:ascii="Arial" w:hAnsi="Arial" w:cs="Arial"/>
                <w:sz w:val="22"/>
                <w:szCs w:val="22"/>
              </w:rPr>
            </w:pPr>
            <w:r w:rsidRPr="002D2D50">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shd w:val="clear" w:color="auto" w:fill="auto"/>
          </w:tcPr>
          <w:p w14:paraId="781FBA5B" w14:textId="77777777" w:rsidR="00FE64FF" w:rsidRPr="002D2D50" w:rsidRDefault="00FE64FF" w:rsidP="00750A8A">
            <w:pPr>
              <w:spacing w:line="360" w:lineRule="auto"/>
              <w:rPr>
                <w:rFonts w:ascii="Arial" w:hAnsi="Arial" w:cs="Arial"/>
                <w:sz w:val="22"/>
                <w:szCs w:val="22"/>
              </w:rPr>
            </w:pPr>
            <w:r>
              <w:rPr>
                <w:rFonts w:ascii="Arial" w:hAnsi="Arial" w:cs="Arial"/>
                <w:sz w:val="22"/>
                <w:szCs w:val="22"/>
              </w:rPr>
              <w:t>The Learning Meadow</w:t>
            </w:r>
          </w:p>
        </w:tc>
        <w:tc>
          <w:tcPr>
            <w:tcW w:w="957" w:type="pct"/>
          </w:tcPr>
          <w:p w14:paraId="743D2752" w14:textId="77777777" w:rsidR="00FE64FF" w:rsidRPr="00155F46" w:rsidRDefault="00FE64FF" w:rsidP="00750A8A">
            <w:pPr>
              <w:spacing w:line="360" w:lineRule="auto"/>
              <w:rPr>
                <w:rFonts w:ascii="Arial" w:hAnsi="Arial" w:cs="Arial"/>
                <w:i/>
              </w:rPr>
            </w:pPr>
            <w:r w:rsidRPr="00155F46">
              <w:rPr>
                <w:rFonts w:ascii="Arial" w:hAnsi="Arial" w:cs="Arial"/>
                <w:i/>
                <w:sz w:val="22"/>
                <w:szCs w:val="22"/>
              </w:rPr>
              <w:t>(</w:t>
            </w:r>
            <w:proofErr w:type="gramStart"/>
            <w:r w:rsidRPr="00155F46">
              <w:rPr>
                <w:rFonts w:ascii="Arial" w:hAnsi="Arial" w:cs="Arial"/>
                <w:i/>
                <w:sz w:val="22"/>
                <w:szCs w:val="22"/>
              </w:rPr>
              <w:t>name</w:t>
            </w:r>
            <w:proofErr w:type="gramEnd"/>
            <w:r w:rsidRPr="00155F46">
              <w:rPr>
                <w:rFonts w:ascii="Arial" w:hAnsi="Arial" w:cs="Arial"/>
                <w:i/>
                <w:sz w:val="22"/>
                <w:szCs w:val="22"/>
              </w:rPr>
              <w:t xml:space="preserve"> of provider)</w:t>
            </w:r>
          </w:p>
        </w:tc>
      </w:tr>
      <w:tr w:rsidR="00FE64FF" w:rsidRPr="00885AC5" w14:paraId="134E0303" w14:textId="77777777" w:rsidTr="00750A8A">
        <w:tc>
          <w:tcPr>
            <w:tcW w:w="2301" w:type="pct"/>
          </w:tcPr>
          <w:p w14:paraId="370CC5C3" w14:textId="77777777" w:rsidR="00FE64FF" w:rsidRPr="000838EC" w:rsidRDefault="00FE64FF" w:rsidP="00750A8A">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000BA1F6" w14:textId="77777777" w:rsidR="00FE64FF" w:rsidRPr="000838EC" w:rsidRDefault="00FE64FF" w:rsidP="00750A8A">
            <w:pPr>
              <w:spacing w:line="360" w:lineRule="auto"/>
              <w:rPr>
                <w:rFonts w:ascii="Arial" w:hAnsi="Arial" w:cs="Arial"/>
              </w:rPr>
            </w:pPr>
            <w:r>
              <w:rPr>
                <w:rFonts w:ascii="Arial" w:hAnsi="Arial" w:cs="Arial"/>
              </w:rPr>
              <w:t>October 2018</w:t>
            </w:r>
          </w:p>
        </w:tc>
        <w:tc>
          <w:tcPr>
            <w:tcW w:w="957" w:type="pct"/>
          </w:tcPr>
          <w:p w14:paraId="5950FEDB" w14:textId="77777777" w:rsidR="00FE64FF" w:rsidRPr="00155F46" w:rsidRDefault="00FE64FF" w:rsidP="00750A8A">
            <w:pPr>
              <w:spacing w:line="360" w:lineRule="auto"/>
              <w:rPr>
                <w:rFonts w:ascii="Arial" w:hAnsi="Arial" w:cs="Arial"/>
                <w:i/>
              </w:rPr>
            </w:pPr>
            <w:r w:rsidRPr="00155F46">
              <w:rPr>
                <w:rFonts w:ascii="Arial" w:hAnsi="Arial" w:cs="Arial"/>
                <w:i/>
                <w:sz w:val="22"/>
                <w:szCs w:val="22"/>
              </w:rPr>
              <w:t>(date)</w:t>
            </w:r>
          </w:p>
        </w:tc>
      </w:tr>
      <w:tr w:rsidR="00FE64FF" w:rsidRPr="00885AC5" w14:paraId="1CBD2597" w14:textId="77777777" w:rsidTr="00750A8A">
        <w:tc>
          <w:tcPr>
            <w:tcW w:w="2301" w:type="pct"/>
          </w:tcPr>
          <w:p w14:paraId="32D636F9" w14:textId="77777777" w:rsidR="00FE64FF" w:rsidRPr="000838EC" w:rsidRDefault="00FE64FF" w:rsidP="00750A8A">
            <w:pPr>
              <w:spacing w:line="360" w:lineRule="auto"/>
              <w:rPr>
                <w:rFonts w:ascii="Arial" w:hAnsi="Arial" w:cs="Arial"/>
              </w:rPr>
            </w:pPr>
            <w:r w:rsidRPr="000838EC">
              <w:rPr>
                <w:rFonts w:ascii="Arial" w:hAnsi="Arial" w:cs="Arial"/>
                <w:sz w:val="22"/>
                <w:szCs w:val="22"/>
              </w:rPr>
              <w:lastRenderedPageBreak/>
              <w:t>Date to be reviewed</w:t>
            </w:r>
          </w:p>
        </w:tc>
        <w:tc>
          <w:tcPr>
            <w:tcW w:w="1742" w:type="pct"/>
            <w:tcBorders>
              <w:top w:val="single" w:sz="4" w:space="0" w:color="7030A0"/>
              <w:bottom w:val="single" w:sz="4" w:space="0" w:color="7030A0"/>
            </w:tcBorders>
          </w:tcPr>
          <w:p w14:paraId="5F07C0BA" w14:textId="77777777" w:rsidR="00FE64FF" w:rsidRPr="000838EC" w:rsidRDefault="00FE64FF" w:rsidP="00750A8A">
            <w:pPr>
              <w:spacing w:line="360" w:lineRule="auto"/>
              <w:rPr>
                <w:rFonts w:ascii="Arial" w:hAnsi="Arial" w:cs="Arial"/>
              </w:rPr>
            </w:pPr>
            <w:r>
              <w:rPr>
                <w:rFonts w:ascii="Arial" w:hAnsi="Arial" w:cs="Arial"/>
              </w:rPr>
              <w:t>October 2019</w:t>
            </w:r>
          </w:p>
        </w:tc>
        <w:tc>
          <w:tcPr>
            <w:tcW w:w="957" w:type="pct"/>
          </w:tcPr>
          <w:p w14:paraId="47798A58" w14:textId="77777777" w:rsidR="00FE64FF" w:rsidRPr="00155F46" w:rsidRDefault="00FE64FF" w:rsidP="00750A8A">
            <w:pPr>
              <w:spacing w:line="360" w:lineRule="auto"/>
              <w:rPr>
                <w:rFonts w:ascii="Arial" w:hAnsi="Arial" w:cs="Arial"/>
                <w:i/>
              </w:rPr>
            </w:pPr>
            <w:r>
              <w:rPr>
                <w:rFonts w:ascii="Arial" w:hAnsi="Arial" w:cs="Arial"/>
                <w:i/>
              </w:rPr>
              <w:t>Thereafter annually</w:t>
            </w:r>
          </w:p>
        </w:tc>
      </w:tr>
      <w:tr w:rsidR="00FE64FF" w:rsidRPr="00885AC5" w14:paraId="6DF7CDD0" w14:textId="77777777" w:rsidTr="00750A8A">
        <w:tc>
          <w:tcPr>
            <w:tcW w:w="2301" w:type="pct"/>
          </w:tcPr>
          <w:p w14:paraId="1F57E09C" w14:textId="77777777" w:rsidR="00FE64FF" w:rsidRPr="000838EC" w:rsidRDefault="00FE64FF" w:rsidP="00750A8A">
            <w:pPr>
              <w:spacing w:line="360" w:lineRule="auto"/>
              <w:rPr>
                <w:rFonts w:ascii="Arial" w:hAnsi="Arial" w:cs="Arial"/>
              </w:rPr>
            </w:pPr>
            <w:r w:rsidRPr="000838EC">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0950707B" w14:textId="77777777" w:rsidR="00FE64FF" w:rsidRPr="000838EC" w:rsidRDefault="00FE64FF" w:rsidP="00750A8A">
            <w:pPr>
              <w:spacing w:line="360" w:lineRule="auto"/>
              <w:rPr>
                <w:rFonts w:ascii="Arial" w:hAnsi="Arial" w:cs="Arial"/>
              </w:rPr>
            </w:pPr>
          </w:p>
        </w:tc>
      </w:tr>
      <w:tr w:rsidR="00FE64FF" w:rsidRPr="00885AC5" w14:paraId="7CB532A3"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69F8811" w14:textId="77777777" w:rsidR="00FE64FF" w:rsidRPr="000838EC" w:rsidRDefault="00FE64FF" w:rsidP="00750A8A">
            <w:pPr>
              <w:spacing w:line="360" w:lineRule="auto"/>
              <w:rPr>
                <w:rFonts w:ascii="Arial" w:hAnsi="Arial" w:cs="Arial"/>
              </w:rPr>
            </w:pPr>
            <w:r w:rsidRPr="000838EC">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4133D668" w14:textId="77777777" w:rsidR="00FE64FF" w:rsidRPr="000838EC" w:rsidRDefault="00FE64FF" w:rsidP="00750A8A">
            <w:pPr>
              <w:spacing w:line="360" w:lineRule="auto"/>
              <w:rPr>
                <w:rFonts w:ascii="Arial" w:hAnsi="Arial" w:cs="Arial"/>
              </w:rPr>
            </w:pPr>
            <w:r>
              <w:rPr>
                <w:rFonts w:ascii="Arial" w:hAnsi="Arial" w:cs="Arial"/>
              </w:rPr>
              <w:t>Dawn Pirie</w:t>
            </w:r>
          </w:p>
        </w:tc>
      </w:tr>
      <w:tr w:rsidR="00FE64FF" w:rsidRPr="00885AC5" w14:paraId="3C64352A"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E6495C5" w14:textId="77777777" w:rsidR="00FE64FF" w:rsidRPr="000838EC" w:rsidRDefault="00FE64FF" w:rsidP="00750A8A">
            <w:pPr>
              <w:spacing w:line="360" w:lineRule="auto"/>
              <w:rPr>
                <w:rFonts w:ascii="Arial" w:hAnsi="Arial" w:cs="Arial"/>
              </w:rPr>
            </w:pPr>
            <w:r w:rsidRPr="000838EC">
              <w:rPr>
                <w:rFonts w:ascii="Arial" w:hAnsi="Arial" w:cs="Arial"/>
                <w:sz w:val="22"/>
                <w:szCs w:val="22"/>
              </w:rPr>
              <w:t>Role of signatory (</w:t>
            </w:r>
            <w:proofErr w:type="gramStart"/>
            <w:r w:rsidRPr="000838EC">
              <w:rPr>
                <w:rFonts w:ascii="Arial" w:hAnsi="Arial" w:cs="Arial"/>
                <w:sz w:val="22"/>
                <w:szCs w:val="22"/>
              </w:rPr>
              <w:t>e.g.</w:t>
            </w:r>
            <w:proofErr w:type="gramEnd"/>
            <w:r w:rsidRPr="000838EC">
              <w:rPr>
                <w:rFonts w:ascii="Arial" w:hAnsi="Arial" w:cs="Arial"/>
                <w:sz w:val="22"/>
                <w:szCs w:val="22"/>
              </w:rPr>
              <w:t xml:space="preserve"> chair</w:t>
            </w:r>
            <w:r>
              <w:rPr>
                <w:rFonts w:ascii="Arial" w:hAnsi="Arial" w:cs="Arial"/>
                <w:sz w:val="22"/>
                <w:szCs w:val="22"/>
              </w:rPr>
              <w:t xml:space="preserve">, director or </w:t>
            </w:r>
            <w:r w:rsidRPr="000838EC">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03D27878" w14:textId="77777777" w:rsidR="00FE64FF" w:rsidRPr="000838EC" w:rsidRDefault="00FE64FF" w:rsidP="00750A8A">
            <w:pPr>
              <w:spacing w:line="360" w:lineRule="auto"/>
              <w:rPr>
                <w:rFonts w:ascii="Arial" w:hAnsi="Arial" w:cs="Arial"/>
              </w:rPr>
            </w:pPr>
            <w:r>
              <w:rPr>
                <w:rFonts w:ascii="Arial" w:hAnsi="Arial" w:cs="Arial"/>
              </w:rPr>
              <w:t>Owner/Manager</w:t>
            </w:r>
          </w:p>
        </w:tc>
      </w:tr>
    </w:tbl>
    <w:p w14:paraId="77AA1C2C" w14:textId="77777777" w:rsidR="002B3A49" w:rsidRDefault="002B3A49"/>
    <w:sectPr w:rsidR="002B3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B464E58"/>
    <w:multiLevelType w:val="hybridMultilevel"/>
    <w:tmpl w:val="B99C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91A31"/>
    <w:multiLevelType w:val="hybridMultilevel"/>
    <w:tmpl w:val="AE043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00877497">
    <w:abstractNumId w:val="2"/>
  </w:num>
  <w:num w:numId="2" w16cid:durableId="859779558">
    <w:abstractNumId w:val="0"/>
  </w:num>
  <w:num w:numId="3" w16cid:durableId="263417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FF"/>
    <w:rsid w:val="002B3A49"/>
    <w:rsid w:val="00FE6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6866E4"/>
  <w15:chartTrackingRefBased/>
  <w15:docId w15:val="{153899D9-E83B-466D-AD5D-946035BE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4FF"/>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Learning Meadow</dc:creator>
  <cp:keywords/>
  <dc:description/>
  <cp:lastModifiedBy>The Learning Meadow</cp:lastModifiedBy>
  <cp:revision>1</cp:revision>
  <dcterms:created xsi:type="dcterms:W3CDTF">2023-08-04T10:41:00Z</dcterms:created>
  <dcterms:modified xsi:type="dcterms:W3CDTF">2023-08-04T10:41:00Z</dcterms:modified>
</cp:coreProperties>
</file>